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C8" w:rsidRPr="00AD68C8" w:rsidRDefault="00AD68C8" w:rsidP="00AD68C8">
      <w:pPr>
        <w:shd w:val="clear" w:color="auto" w:fill="FFFFFF"/>
        <w:spacing w:after="0" w:line="0" w:lineRule="auto"/>
        <w:rPr>
          <w:rFonts w:ascii="pg-1ffa" w:eastAsia="Times New Roman" w:hAnsi="pg-1ffa" w:cs="Times New Roman"/>
          <w:color w:val="000000"/>
          <w:sz w:val="108"/>
          <w:szCs w:val="108"/>
        </w:rPr>
      </w:pPr>
      <w:bookmarkStart w:id="0" w:name="_GoBack"/>
      <w:bookmarkEnd w:id="0"/>
      <w:r w:rsidRPr="00AD68C8">
        <w:rPr>
          <w:rFonts w:ascii="pg-1ffa" w:eastAsia="Times New Roman" w:hAnsi="pg-1ffa" w:cs="Times New Roman"/>
          <w:color w:val="000000"/>
          <w:sz w:val="108"/>
          <w:szCs w:val="108"/>
        </w:rPr>
        <w:t xml:space="preserve">Agape Youth &amp; Family Center </w:t>
      </w:r>
    </w:p>
    <w:p w:rsidR="00AD68C8" w:rsidRPr="00AD68C8" w:rsidRDefault="00AD68C8" w:rsidP="00AD68C8">
      <w:pPr>
        <w:shd w:val="clear" w:color="auto" w:fill="FFFFFF"/>
        <w:spacing w:after="0" w:line="0" w:lineRule="auto"/>
        <w:rPr>
          <w:rFonts w:ascii="pg-1ffc" w:eastAsia="Times New Roman" w:hAnsi="pg-1ffc" w:cs="Times New Roman"/>
          <w:color w:val="000000"/>
          <w:sz w:val="84"/>
          <w:szCs w:val="84"/>
        </w:rPr>
      </w:pPr>
      <w:r w:rsidRPr="00AD68C8">
        <w:rPr>
          <w:rFonts w:ascii="pg-1ffc" w:eastAsia="Times New Roman" w:hAnsi="pg-1ffc" w:cs="Times New Roman"/>
          <w:color w:val="000000"/>
          <w:sz w:val="84"/>
          <w:szCs w:val="84"/>
        </w:rPr>
        <w:t xml:space="preserve">Position Description:  Database and Operations Manager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Full-time development operations and database position </w:t>
      </w:r>
      <w:r w:rsidRPr="00AD68C8">
        <w:rPr>
          <w:rFonts w:ascii="pg-1ffc" w:eastAsia="Times New Roman" w:hAnsi="pg-1ffc" w:cs="Times New Roman"/>
          <w:color w:val="000000"/>
          <w:spacing w:val="-1"/>
          <w:sz w:val="66"/>
          <w:szCs w:val="66"/>
        </w:rPr>
        <w:t>in</w:t>
      </w:r>
      <w:r w:rsidRPr="00AD68C8">
        <w:rPr>
          <w:rFonts w:ascii="pg-1ffc" w:eastAsia="Times New Roman" w:hAnsi="pg-1ffc" w:cs="Times New Roman"/>
          <w:color w:val="000000"/>
          <w:sz w:val="66"/>
          <w:szCs w:val="66"/>
        </w:rPr>
        <w:t xml:space="preserve"> a growing nonprofit organization focusing on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youth development and education</w:t>
      </w:r>
      <w:r w:rsidRPr="00AD68C8">
        <w:rPr>
          <w:rFonts w:ascii="pg-1ffc" w:eastAsia="Times New Roman" w:hAnsi="pg-1ffc" w:cs="Times New Roman"/>
          <w:color w:val="000000"/>
          <w:spacing w:val="-1"/>
          <w:sz w:val="66"/>
          <w:szCs w:val="66"/>
        </w:rPr>
        <w:t xml:space="preserve">. </w:t>
      </w:r>
      <w:r w:rsidRPr="00AD68C8">
        <w:rPr>
          <w:rFonts w:ascii="pg-1ffc" w:eastAsia="Times New Roman" w:hAnsi="pg-1ffc" w:cs="Times New Roman"/>
          <w:color w:val="000000"/>
          <w:sz w:val="66"/>
          <w:szCs w:val="66"/>
        </w:rPr>
        <w:t xml:space="preserve"> </w:t>
      </w:r>
      <w:r w:rsidRPr="00AD68C8">
        <w:rPr>
          <w:rFonts w:ascii="pg-1fff" w:eastAsia="Times New Roman" w:hAnsi="pg-1fff" w:cs="Times New Roman"/>
          <w:color w:val="000000"/>
          <w:sz w:val="66"/>
          <w:szCs w:val="66"/>
        </w:rPr>
        <w:t xml:space="preserve">Raiser’s Edge is a ust. </w:t>
      </w:r>
      <w:r w:rsidRPr="00AD68C8">
        <w:rPr>
          <w:rFonts w:ascii="pg-1ffc" w:eastAsia="Times New Roman" w:hAnsi="pg-1ffc" w:cs="Times New Roman"/>
          <w:color w:val="000000"/>
          <w:sz w:val="66"/>
          <w:szCs w:val="66"/>
        </w:rPr>
        <w:t xml:space="preserve">This position reports to the Development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Director.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Responsibilities include: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Oversight of the Event Coordinator and Development Assistant in tandem with the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Development Director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Database management in Raiser</w:t>
      </w:r>
      <w:r w:rsidRPr="00AD68C8">
        <w:rPr>
          <w:rFonts w:ascii="pg-1fff" w:eastAsia="Times New Roman" w:hAnsi="pg-1fff" w:cs="Times New Roman"/>
          <w:color w:val="000000"/>
          <w:sz w:val="66"/>
          <w:szCs w:val="66"/>
        </w:rPr>
        <w:t>’s Edge</w:t>
      </w:r>
      <w:r w:rsidRPr="00AD68C8">
        <w:rPr>
          <w:rFonts w:ascii="pg-1ffc" w:eastAsia="Times New Roman" w:hAnsi="pg-1ffc" w:cs="Times New Roman"/>
          <w:color w:val="000000"/>
          <w:sz w:val="66"/>
          <w:szCs w:val="66"/>
        </w:rPr>
        <w:t xml:space="preserve">.  Proficiency in functions may include Query, Export,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Mail, Batch, Volunteer, Admin, Config, Dashboard, Net Community and BBMS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Database Integrity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Prepare queries and reports as requested to provide decision-making and tactical information,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segmented mailings, and building committees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Weekly gift entry and letter processing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Provide event support as a member of the development team, working closely with the event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coordinator on major fundraising events and community outreach events. This includes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attending events on occasional evenings or weekends.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Other duties as assigned.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Required: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A minimum of three years of Raiser's Edge software </w:t>
      </w:r>
      <w:r w:rsidR="00666D3E" w:rsidRPr="00AD68C8">
        <w:rPr>
          <w:rFonts w:ascii="pg-1ffc" w:eastAsia="Times New Roman" w:hAnsi="pg-1ffc" w:cs="Times New Roman"/>
          <w:color w:val="000000"/>
          <w:sz w:val="66"/>
          <w:szCs w:val="66"/>
        </w:rPr>
        <w:t>experience is</w:t>
      </w:r>
      <w:r w:rsidRPr="00AD68C8">
        <w:rPr>
          <w:rFonts w:ascii="pg-1ffc" w:eastAsia="Times New Roman" w:hAnsi="pg-1ffc" w:cs="Times New Roman"/>
          <w:color w:val="000000"/>
          <w:sz w:val="66"/>
          <w:szCs w:val="66"/>
        </w:rPr>
        <w:t xml:space="preserve"> required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Proficiency in Microsoft Office is required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Excellent organizational skills, written and verbal communication skills, and interpersonal skills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f" w:eastAsia="Times New Roman" w:hAnsi="pg-1fff" w:cs="Times New Roman"/>
          <w:color w:val="000000"/>
          <w:sz w:val="66"/>
          <w:szCs w:val="66"/>
        </w:rPr>
        <w:t xml:space="preserve">A Valid Drivers’ </w:t>
      </w:r>
      <w:r w:rsidR="00666D3E" w:rsidRPr="00AD68C8">
        <w:rPr>
          <w:rFonts w:ascii="pg-1fff" w:eastAsia="Times New Roman" w:hAnsi="pg-1fff" w:cs="Times New Roman"/>
          <w:color w:val="000000"/>
          <w:sz w:val="66"/>
          <w:szCs w:val="66"/>
        </w:rPr>
        <w:t>License</w:t>
      </w:r>
      <w:r w:rsidRPr="00AD68C8">
        <w:rPr>
          <w:rFonts w:ascii="pg-1ffc" w:eastAsia="Times New Roman" w:hAnsi="pg-1ffc" w:cs="Times New Roman"/>
          <w:color w:val="000000"/>
          <w:sz w:val="66"/>
          <w:szCs w:val="66"/>
        </w:rPr>
        <w:t xml:space="preserve"> and reliable transportation to Agape and local event sites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Experience in a non-profit organization; human services or education preferred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pacing w:val="-2"/>
          <w:sz w:val="66"/>
          <w:szCs w:val="66"/>
        </w:rPr>
        <w:t xml:space="preserve">A </w:t>
      </w:r>
      <w:r w:rsidRPr="00AD68C8">
        <w:rPr>
          <w:rFonts w:ascii="pg-1ffc" w:eastAsia="Times New Roman" w:hAnsi="pg-1ffc" w:cs="Times New Roman"/>
          <w:color w:val="000000"/>
          <w:sz w:val="66"/>
          <w:szCs w:val="66"/>
        </w:rPr>
        <w:t xml:space="preserve">high level of discretion and professionalism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Passion for the mission of Agape </w:t>
      </w:r>
    </w:p>
    <w:p w:rsidR="00AD68C8" w:rsidRPr="00AD68C8" w:rsidRDefault="00AD68C8" w:rsidP="00AD68C8">
      <w:pPr>
        <w:shd w:val="clear" w:color="auto" w:fill="FFFFFF"/>
        <w:spacing w:after="0" w:line="0" w:lineRule="auto"/>
        <w:rPr>
          <w:rFonts w:ascii="pg-1ff13" w:eastAsia="Times New Roman" w:hAnsi="pg-1ff13" w:cs="Times New Roman"/>
          <w:color w:val="000000"/>
          <w:sz w:val="66"/>
          <w:szCs w:val="66"/>
        </w:rPr>
      </w:pPr>
      <w:r w:rsidRPr="00AD68C8">
        <w:rPr>
          <w:rFonts w:ascii="pg-1ff13" w:eastAsia="Times New Roman" w:hAnsi="pg-1ff13" w:cs="Times New Roman"/>
          <w:color w:val="000000"/>
          <w:sz w:val="66"/>
          <w:szCs w:val="66"/>
        </w:rPr>
        <w:sym w:font="Symbol" w:char="F0B7"/>
      </w:r>
      <w:r w:rsidRPr="00AD68C8">
        <w:rPr>
          <w:rFonts w:ascii="pg-1ff16" w:eastAsia="Times New Roman" w:hAnsi="pg-1ff16" w:cs="Times New Roman"/>
          <w:color w:val="000000"/>
          <w:sz w:val="66"/>
          <w:szCs w:val="66"/>
        </w:rPr>
        <w:t xml:space="preserve">  </w:t>
      </w:r>
      <w:r w:rsidRPr="00AD68C8">
        <w:rPr>
          <w:rFonts w:ascii="pg-1ffc" w:eastAsia="Times New Roman" w:hAnsi="pg-1ffc" w:cs="Times New Roman"/>
          <w:color w:val="000000"/>
          <w:sz w:val="66"/>
          <w:szCs w:val="66"/>
        </w:rPr>
        <w:t xml:space="preserve">Event support may require the ability to exert light physical effort in sedentary to light work, but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which may involve some lifting, carrying, pushing and/or pulling of objects and materials of light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weight (5-10 pounds).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Full Time Monday through Friday, 9:00 a.m. until 5:00 p.m. and as projects demand; Occasional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weekends and evenings for events. Agape provides eligible employees a benefit package including but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not limited to medical and dental insurance, 403(b), 11 paid holidays, personal holiday and sick days.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Agape serves a community which includes more than 2,000 low income families in NW Atlanta.  The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mission of Agape is to empower and support underserved families within its community to discover and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embrace their full potential.  Agape achieves this mission by offering programs and services providing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aid, education, guidance and opportunities to raise the education and income level of the community to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break the generational cycle of poverty.  Agape is in the final quarter of a capital campaign to renovate a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new site to facilitate capacity building.  Find out more about Agape at </w:t>
      </w:r>
    </w:p>
    <w:p w:rsidR="00AD68C8" w:rsidRPr="00AD68C8" w:rsidRDefault="00AD68C8" w:rsidP="00AD68C8">
      <w:pPr>
        <w:shd w:val="clear" w:color="auto" w:fill="FFFFFF"/>
        <w:spacing w:after="0" w:line="0" w:lineRule="auto"/>
        <w:rPr>
          <w:rFonts w:ascii="pg-1ffc" w:eastAsia="Times New Roman" w:hAnsi="pg-1ffc" w:cs="Times New Roman"/>
          <w:color w:val="0000FF"/>
          <w:sz w:val="66"/>
          <w:szCs w:val="66"/>
        </w:rPr>
      </w:pPr>
      <w:r w:rsidRPr="00AD68C8">
        <w:rPr>
          <w:rFonts w:ascii="pg-1ffc" w:eastAsia="Times New Roman" w:hAnsi="pg-1ffc" w:cs="Times New Roman"/>
          <w:color w:val="0000FF"/>
          <w:sz w:val="66"/>
          <w:szCs w:val="66"/>
        </w:rPr>
        <w:t>www.AgapeAtlanta.org</w:t>
      </w:r>
      <w:r w:rsidRPr="00AD68C8">
        <w:rPr>
          <w:rFonts w:ascii="pg-1ffc" w:eastAsia="Times New Roman" w:hAnsi="pg-1ffc" w:cs="Times New Roman"/>
          <w:color w:val="000000"/>
          <w:sz w:val="66"/>
          <w:szCs w:val="66"/>
        </w:rPr>
        <w:t xml:space="preserve">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 </w:t>
      </w:r>
    </w:p>
    <w:p w:rsidR="00AD68C8" w:rsidRPr="00AD68C8" w:rsidRDefault="00AD68C8" w:rsidP="00AD68C8">
      <w:pPr>
        <w:shd w:val="clear" w:color="auto" w:fill="FFFFFF"/>
        <w:spacing w:after="0" w:line="0" w:lineRule="auto"/>
        <w:rPr>
          <w:rFonts w:ascii="pg-1ffc" w:eastAsia="Times New Roman" w:hAnsi="pg-1ffc" w:cs="Times New Roman"/>
          <w:color w:val="000000"/>
          <w:sz w:val="66"/>
          <w:szCs w:val="66"/>
        </w:rPr>
      </w:pPr>
      <w:r w:rsidRPr="00AD68C8">
        <w:rPr>
          <w:rFonts w:ascii="pg-1ffc" w:eastAsia="Times New Roman" w:hAnsi="pg-1ffc" w:cs="Times New Roman"/>
          <w:color w:val="000000"/>
          <w:sz w:val="66"/>
          <w:szCs w:val="66"/>
        </w:rPr>
        <w:t xml:space="preserve">Interested candidates may submit a cover letter, resume and two references by email to </w:t>
      </w:r>
    </w:p>
    <w:p w:rsidR="00AD68C8" w:rsidRPr="00AD68C8" w:rsidRDefault="00AD68C8" w:rsidP="00AD68C8">
      <w:pPr>
        <w:shd w:val="clear" w:color="auto" w:fill="FFFFFF"/>
        <w:spacing w:after="0" w:line="0" w:lineRule="auto"/>
        <w:rPr>
          <w:rFonts w:ascii="pg-1ffc" w:eastAsia="Times New Roman" w:hAnsi="pg-1ffc" w:cs="Times New Roman"/>
          <w:color w:val="0000FF"/>
          <w:sz w:val="66"/>
          <w:szCs w:val="66"/>
        </w:rPr>
      </w:pPr>
      <w:r w:rsidRPr="00AD68C8">
        <w:rPr>
          <w:rFonts w:ascii="pg-1ffc" w:eastAsia="Times New Roman" w:hAnsi="pg-1ffc" w:cs="Times New Roman"/>
          <w:color w:val="0000FF"/>
          <w:sz w:val="66"/>
          <w:szCs w:val="66"/>
        </w:rPr>
        <w:t>tconway@agapeatlanta.org</w:t>
      </w:r>
      <w:r w:rsidRPr="00AD68C8">
        <w:rPr>
          <w:rFonts w:ascii="pg-1ffc" w:eastAsia="Times New Roman" w:hAnsi="pg-1ffc" w:cs="Times New Roman"/>
          <w:color w:val="000000"/>
          <w:sz w:val="66"/>
          <w:szCs w:val="66"/>
        </w:rPr>
        <w:t xml:space="preserve">.  No phone calls please. </w:t>
      </w:r>
    </w:p>
    <w:p w:rsidR="00003443" w:rsidRPr="00714F88" w:rsidRDefault="001A7BF4" w:rsidP="00003443">
      <w:pPr>
        <w:pStyle w:val="ListParagraph"/>
        <w:shd w:val="clear" w:color="auto" w:fill="FFFFFF"/>
        <w:spacing w:after="0" w:line="240" w:lineRule="auto"/>
        <w:ind w:left="0"/>
        <w:rPr>
          <w:rFonts w:eastAsia="Times New Roman" w:cs="Helvetica"/>
          <w:b/>
          <w:color w:val="343434"/>
          <w:sz w:val="32"/>
        </w:rPr>
      </w:pPr>
      <w:r>
        <w:rPr>
          <w:b/>
          <w:noProof/>
          <w:sz w:val="28"/>
          <w:szCs w:val="28"/>
        </w:rPr>
        <w:drawing>
          <wp:anchor distT="0" distB="0" distL="114300" distR="114300" simplePos="0" relativeHeight="251659264" behindDoc="0" locked="0" layoutInCell="1" allowOverlap="1" wp14:anchorId="1614D9DA" wp14:editId="38F643EE">
            <wp:simplePos x="0" y="0"/>
            <wp:positionH relativeFrom="margin">
              <wp:posOffset>-318246</wp:posOffset>
            </wp:positionH>
            <wp:positionV relativeFrom="margin">
              <wp:posOffset>-612168</wp:posOffset>
            </wp:positionV>
            <wp:extent cx="1266825" cy="666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pe_NEW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666750"/>
                    </a:xfrm>
                    <a:prstGeom prst="rect">
                      <a:avLst/>
                    </a:prstGeom>
                  </pic:spPr>
                </pic:pic>
              </a:graphicData>
            </a:graphic>
            <wp14:sizeRelH relativeFrom="margin">
              <wp14:pctWidth>0</wp14:pctWidth>
            </wp14:sizeRelH>
            <wp14:sizeRelV relativeFrom="margin">
              <wp14:pctHeight>0</wp14:pctHeight>
            </wp14:sizeRelV>
          </wp:anchor>
        </w:drawing>
      </w:r>
    </w:p>
    <w:p w:rsidR="006F5AEA" w:rsidRPr="00003443" w:rsidRDefault="006F5AEA" w:rsidP="00003443">
      <w:pPr>
        <w:pStyle w:val="ListParagraph"/>
        <w:shd w:val="clear" w:color="auto" w:fill="FFFFFF"/>
        <w:spacing w:after="0" w:line="240" w:lineRule="auto"/>
        <w:ind w:left="0"/>
        <w:rPr>
          <w:rFonts w:eastAsia="Times New Roman" w:cs="Helvetica"/>
          <w:b/>
          <w:color w:val="343434"/>
        </w:rPr>
      </w:pPr>
      <w:r w:rsidRPr="00003443">
        <w:rPr>
          <w:rFonts w:eastAsia="Times New Roman" w:cs="Helvetica"/>
          <w:b/>
          <w:color w:val="343434"/>
        </w:rPr>
        <w:t>Position Description: Development Manager</w:t>
      </w:r>
    </w:p>
    <w:p w:rsidR="006F5AEA" w:rsidRPr="00003443" w:rsidRDefault="006F5AEA" w:rsidP="00003443">
      <w:pPr>
        <w:pStyle w:val="ListParagraph"/>
        <w:shd w:val="clear" w:color="auto" w:fill="FFFFFF"/>
        <w:spacing w:after="0" w:line="240" w:lineRule="auto"/>
        <w:ind w:left="0"/>
        <w:rPr>
          <w:rFonts w:eastAsia="Times New Roman" w:cs="Helvetica"/>
          <w:color w:val="343434"/>
          <w:sz w:val="20"/>
          <w:szCs w:val="20"/>
        </w:rPr>
      </w:pPr>
    </w:p>
    <w:p w:rsidR="006F5AEA" w:rsidRPr="009F44B2" w:rsidRDefault="006F5AEA" w:rsidP="00003443">
      <w:pPr>
        <w:pStyle w:val="ListParagraph"/>
        <w:shd w:val="clear" w:color="auto" w:fill="FFFFFF"/>
        <w:spacing w:after="0" w:line="240" w:lineRule="auto"/>
        <w:ind w:left="0"/>
        <w:rPr>
          <w:rFonts w:eastAsia="Times New Roman" w:cs="Helvetica"/>
          <w:color w:val="343434"/>
          <w:sz w:val="20"/>
          <w:szCs w:val="20"/>
        </w:rPr>
      </w:pPr>
      <w:r w:rsidRPr="009F44B2">
        <w:rPr>
          <w:rFonts w:eastAsia="Times New Roman" w:cs="Helvetica"/>
          <w:color w:val="343434"/>
          <w:sz w:val="20"/>
          <w:szCs w:val="20"/>
        </w:rPr>
        <w:t xml:space="preserve">Full-time development position in a </w:t>
      </w:r>
      <w:r w:rsidR="00E66288" w:rsidRPr="009F44B2">
        <w:rPr>
          <w:rFonts w:eastAsia="Times New Roman" w:cs="Helvetica"/>
          <w:color w:val="343434"/>
          <w:sz w:val="20"/>
          <w:szCs w:val="20"/>
        </w:rPr>
        <w:t xml:space="preserve">fast-paced, stable </w:t>
      </w:r>
      <w:r w:rsidRPr="009F44B2">
        <w:rPr>
          <w:rFonts w:eastAsia="Times New Roman" w:cs="Helvetica"/>
          <w:color w:val="343434"/>
          <w:sz w:val="20"/>
          <w:szCs w:val="20"/>
        </w:rPr>
        <w:t xml:space="preserve">nonprofit organization focusing on youth development and education. </w:t>
      </w:r>
      <w:r w:rsidR="00E66288" w:rsidRPr="009F44B2">
        <w:rPr>
          <w:rFonts w:eastAsia="Times New Roman" w:cs="Helvetica"/>
          <w:color w:val="343434"/>
          <w:sz w:val="20"/>
          <w:szCs w:val="20"/>
        </w:rPr>
        <w:t xml:space="preserve">Knowledge of, and previous experience with, </w:t>
      </w:r>
      <w:r w:rsidRPr="009F44B2">
        <w:rPr>
          <w:rFonts w:eastAsia="Times New Roman" w:cs="Helvetica"/>
          <w:color w:val="343434"/>
          <w:sz w:val="20"/>
          <w:szCs w:val="20"/>
        </w:rPr>
        <w:t xml:space="preserve">Raiser’s Edge </w:t>
      </w:r>
      <w:r w:rsidR="00E66288" w:rsidRPr="009F44B2">
        <w:rPr>
          <w:rFonts w:eastAsia="Times New Roman" w:cs="Helvetica"/>
          <w:color w:val="343434"/>
          <w:sz w:val="20"/>
          <w:szCs w:val="20"/>
        </w:rPr>
        <w:t xml:space="preserve">database </w:t>
      </w:r>
      <w:r w:rsidRPr="009F44B2">
        <w:rPr>
          <w:rFonts w:eastAsia="Times New Roman" w:cs="Helvetica"/>
          <w:color w:val="343434"/>
          <w:sz w:val="20"/>
          <w:szCs w:val="20"/>
        </w:rPr>
        <w:t xml:space="preserve">is a must. </w:t>
      </w:r>
      <w:r w:rsidR="00E66288" w:rsidRPr="009F44B2">
        <w:rPr>
          <w:rFonts w:eastAsia="Times New Roman" w:cs="Helvetica"/>
          <w:color w:val="343434"/>
          <w:sz w:val="20"/>
          <w:szCs w:val="20"/>
        </w:rPr>
        <w:t xml:space="preserve">Incumbent will give oversight to the annual fund and all streams that help achieve the annual fund goal and must have experience with writing compelling letters and solicitations. </w:t>
      </w:r>
      <w:r w:rsidRPr="009F44B2">
        <w:rPr>
          <w:rFonts w:eastAsia="Times New Roman" w:cs="Helvetica"/>
          <w:color w:val="343434"/>
          <w:sz w:val="20"/>
          <w:szCs w:val="20"/>
        </w:rPr>
        <w:t xml:space="preserve">This position reports to the </w:t>
      </w:r>
      <w:r w:rsidR="00E66288" w:rsidRPr="009F44B2">
        <w:rPr>
          <w:rFonts w:eastAsia="Times New Roman" w:cs="Helvetica"/>
          <w:color w:val="343434"/>
          <w:sz w:val="20"/>
          <w:szCs w:val="20"/>
        </w:rPr>
        <w:t>Chief Development Officer</w:t>
      </w:r>
      <w:r w:rsidRPr="009F44B2">
        <w:rPr>
          <w:rFonts w:eastAsia="Times New Roman" w:cs="Helvetica"/>
          <w:color w:val="343434"/>
          <w:sz w:val="20"/>
          <w:szCs w:val="20"/>
        </w:rPr>
        <w:t>.</w:t>
      </w:r>
    </w:p>
    <w:p w:rsidR="006F5AEA" w:rsidRPr="00003443" w:rsidRDefault="006F5AEA" w:rsidP="00003443">
      <w:pPr>
        <w:pStyle w:val="ListParagraph"/>
        <w:shd w:val="clear" w:color="auto" w:fill="FFFFFF"/>
        <w:spacing w:after="0" w:line="240" w:lineRule="auto"/>
        <w:ind w:left="0"/>
        <w:rPr>
          <w:rFonts w:eastAsia="Times New Roman" w:cs="Helvetica"/>
          <w:color w:val="343434"/>
          <w:sz w:val="20"/>
          <w:szCs w:val="20"/>
        </w:rPr>
      </w:pPr>
    </w:p>
    <w:p w:rsidR="006F5AEA" w:rsidRDefault="006F5AEA" w:rsidP="00003443">
      <w:pPr>
        <w:pStyle w:val="ListParagraph"/>
        <w:shd w:val="clear" w:color="auto" w:fill="FFFFFF"/>
        <w:spacing w:after="0" w:line="240" w:lineRule="auto"/>
        <w:ind w:left="0"/>
        <w:rPr>
          <w:rFonts w:eastAsia="Times New Roman" w:cs="Helvetica"/>
          <w:b/>
          <w:i/>
          <w:color w:val="343434"/>
        </w:rPr>
      </w:pPr>
      <w:r w:rsidRPr="00003443">
        <w:rPr>
          <w:rFonts w:eastAsia="Times New Roman" w:cs="Helvetica"/>
          <w:b/>
          <w:i/>
          <w:color w:val="343434"/>
        </w:rPr>
        <w:t>Responsibilities include:</w:t>
      </w:r>
    </w:p>
    <w:p w:rsidR="00B36047" w:rsidRPr="00B36047" w:rsidRDefault="00B36047" w:rsidP="00003443">
      <w:pPr>
        <w:pStyle w:val="ListParagraph"/>
        <w:shd w:val="clear" w:color="auto" w:fill="FFFFFF"/>
        <w:spacing w:after="0" w:line="240" w:lineRule="auto"/>
        <w:ind w:left="0"/>
        <w:rPr>
          <w:rFonts w:eastAsia="Times New Roman" w:cs="Helvetica"/>
          <w:b/>
          <w:i/>
          <w:color w:val="343434"/>
          <w:sz w:val="16"/>
          <w:szCs w:val="16"/>
        </w:rPr>
      </w:pPr>
    </w:p>
    <w:p w:rsidR="009D575E" w:rsidRPr="009F44B2" w:rsidRDefault="009D575E"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Responsible for managing the execution a</w:t>
      </w:r>
      <w:r w:rsidR="001D2F1C">
        <w:rPr>
          <w:rFonts w:eastAsia="Times New Roman" w:cs="Helvetica"/>
          <w:color w:val="343434"/>
          <w:sz w:val="21"/>
          <w:szCs w:val="21"/>
        </w:rPr>
        <w:t>nd implementation of the agency’</w:t>
      </w:r>
      <w:r w:rsidRPr="009F44B2">
        <w:rPr>
          <w:rFonts w:eastAsia="Times New Roman" w:cs="Helvetica"/>
          <w:color w:val="343434"/>
          <w:sz w:val="21"/>
          <w:szCs w:val="21"/>
        </w:rPr>
        <w:t>s annual fund including the spring appeal, year-end appeal, and community outreach event solicitations.</w:t>
      </w:r>
    </w:p>
    <w:p w:rsidR="00003443" w:rsidRPr="009F44B2" w:rsidRDefault="00003443"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 xml:space="preserve">Works as ‘right hand’ to Chief Development Officer, which includes, but is not limited to, reviewing grant applications and proposals, working on special projects assigned by the CDO, assisting with writing letters, connecting with designated donors, researching new funding opportunities, giving oversight to the implementation of a young </w:t>
      </w:r>
      <w:r w:rsidR="0069298B" w:rsidRPr="009F44B2">
        <w:rPr>
          <w:rFonts w:eastAsia="Times New Roman" w:cs="Helvetica"/>
          <w:color w:val="343434"/>
          <w:sz w:val="21"/>
          <w:szCs w:val="21"/>
        </w:rPr>
        <w:t>professional’s</w:t>
      </w:r>
      <w:r w:rsidRPr="009F44B2">
        <w:rPr>
          <w:rFonts w:eastAsia="Times New Roman" w:cs="Helvetica"/>
          <w:color w:val="343434"/>
          <w:sz w:val="21"/>
          <w:szCs w:val="21"/>
        </w:rPr>
        <w:t xml:space="preserve"> programs and more. </w:t>
      </w:r>
    </w:p>
    <w:p w:rsidR="006F5AEA" w:rsidRPr="009F44B2" w:rsidRDefault="006F5AEA"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Oversee the Raiser’s Edge database management, and provide support for integrated and aligned fundraising tools, subscriptions, and services.</w:t>
      </w:r>
    </w:p>
    <w:p w:rsidR="006F5AEA" w:rsidRPr="009F44B2" w:rsidRDefault="006F5AEA"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 xml:space="preserve">Oversees donor and gift recording, and donor acknowledgement processes. </w:t>
      </w:r>
    </w:p>
    <w:p w:rsidR="006F5AEA" w:rsidRPr="009F44B2" w:rsidRDefault="006F5AEA"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 xml:space="preserve">Oversight of the </w:t>
      </w:r>
      <w:r w:rsidR="009D575E" w:rsidRPr="009F44B2">
        <w:rPr>
          <w:rFonts w:eastAsia="Times New Roman" w:cs="Helvetica"/>
          <w:color w:val="343434"/>
          <w:sz w:val="21"/>
          <w:szCs w:val="21"/>
        </w:rPr>
        <w:t xml:space="preserve">part-time </w:t>
      </w:r>
      <w:r w:rsidRPr="009F44B2">
        <w:rPr>
          <w:rFonts w:eastAsia="Times New Roman" w:cs="Helvetica"/>
          <w:color w:val="343434"/>
          <w:sz w:val="21"/>
          <w:szCs w:val="21"/>
        </w:rPr>
        <w:t xml:space="preserve">Development </w:t>
      </w:r>
      <w:r w:rsidR="009D575E" w:rsidRPr="009F44B2">
        <w:rPr>
          <w:rFonts w:eastAsia="Times New Roman" w:cs="Helvetica"/>
          <w:color w:val="343434"/>
          <w:sz w:val="21"/>
          <w:szCs w:val="21"/>
        </w:rPr>
        <w:t>Coordinator</w:t>
      </w:r>
      <w:r w:rsidRPr="009F44B2">
        <w:rPr>
          <w:rFonts w:eastAsia="Times New Roman" w:cs="Helvetica"/>
          <w:color w:val="343434"/>
          <w:sz w:val="21"/>
          <w:szCs w:val="21"/>
        </w:rPr>
        <w:t xml:space="preserve"> in tandem with the </w:t>
      </w:r>
      <w:r w:rsidR="009D575E" w:rsidRPr="009F44B2">
        <w:rPr>
          <w:rFonts w:eastAsia="Times New Roman" w:cs="Helvetica"/>
          <w:color w:val="343434"/>
          <w:sz w:val="21"/>
          <w:szCs w:val="21"/>
        </w:rPr>
        <w:t xml:space="preserve">Chief Development Officer. </w:t>
      </w:r>
    </w:p>
    <w:p w:rsidR="006F5AEA" w:rsidRPr="009F44B2" w:rsidRDefault="006F5AEA"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 xml:space="preserve">Serves as the primary liaison between Development and Finance to ensure accurate </w:t>
      </w:r>
      <w:r w:rsidR="009D575E" w:rsidRPr="009F44B2">
        <w:rPr>
          <w:rFonts w:eastAsia="Times New Roman" w:cs="Helvetica"/>
          <w:color w:val="343434"/>
          <w:sz w:val="21"/>
          <w:szCs w:val="21"/>
        </w:rPr>
        <w:t xml:space="preserve">monthly </w:t>
      </w:r>
      <w:r w:rsidRPr="009F44B2">
        <w:rPr>
          <w:rFonts w:eastAsia="Times New Roman" w:cs="Helvetica"/>
          <w:color w:val="343434"/>
          <w:sz w:val="21"/>
          <w:szCs w:val="21"/>
        </w:rPr>
        <w:t>reconciliation</w:t>
      </w:r>
      <w:r w:rsidR="009D575E" w:rsidRPr="009F44B2">
        <w:rPr>
          <w:rFonts w:eastAsia="Times New Roman" w:cs="Helvetica"/>
          <w:color w:val="343434"/>
          <w:sz w:val="21"/>
          <w:szCs w:val="21"/>
        </w:rPr>
        <w:t>s</w:t>
      </w:r>
      <w:r w:rsidRPr="009F44B2">
        <w:rPr>
          <w:rFonts w:eastAsia="Times New Roman" w:cs="Helvetica"/>
          <w:color w:val="343434"/>
          <w:sz w:val="21"/>
          <w:szCs w:val="21"/>
        </w:rPr>
        <w:t>.</w:t>
      </w:r>
    </w:p>
    <w:p w:rsidR="006F5AEA" w:rsidRPr="009F44B2" w:rsidRDefault="006F5AEA"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Provide</w:t>
      </w:r>
      <w:r w:rsidR="009D575E" w:rsidRPr="009F44B2">
        <w:rPr>
          <w:rFonts w:eastAsia="Times New Roman" w:cs="Helvetica"/>
          <w:color w:val="343434"/>
          <w:sz w:val="21"/>
          <w:szCs w:val="21"/>
        </w:rPr>
        <w:t>s</w:t>
      </w:r>
      <w:r w:rsidRPr="009F44B2">
        <w:rPr>
          <w:rFonts w:eastAsia="Times New Roman" w:cs="Helvetica"/>
          <w:color w:val="343434"/>
          <w:sz w:val="21"/>
          <w:szCs w:val="21"/>
        </w:rPr>
        <w:t xml:space="preserve"> event support as a member of the development team, working closely with the event coordinator on major fundraising events and community outreach events</w:t>
      </w:r>
      <w:r w:rsidR="00086A04" w:rsidRPr="009F44B2">
        <w:rPr>
          <w:rFonts w:eastAsia="Times New Roman" w:cs="Helvetica"/>
          <w:color w:val="343434"/>
          <w:sz w:val="21"/>
          <w:szCs w:val="21"/>
        </w:rPr>
        <w:t xml:space="preserve">, which </w:t>
      </w:r>
      <w:r w:rsidRPr="009F44B2">
        <w:rPr>
          <w:rFonts w:eastAsia="Times New Roman" w:cs="Helvetica"/>
          <w:color w:val="343434"/>
          <w:sz w:val="21"/>
          <w:szCs w:val="21"/>
        </w:rPr>
        <w:t>includes attending events on occasional evenings or weekends.</w:t>
      </w:r>
    </w:p>
    <w:p w:rsidR="006F5AEA" w:rsidRPr="009F44B2" w:rsidRDefault="006F5AEA"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Manages vendors to support development operations.</w:t>
      </w:r>
    </w:p>
    <w:p w:rsidR="006F5AEA" w:rsidRPr="009F44B2" w:rsidRDefault="006F5AEA"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Generates and delivers accurate reports</w:t>
      </w:r>
      <w:r w:rsidR="00086A04" w:rsidRPr="009F44B2">
        <w:rPr>
          <w:rFonts w:eastAsia="Times New Roman" w:cs="Helvetica"/>
          <w:color w:val="343434"/>
          <w:sz w:val="21"/>
          <w:szCs w:val="21"/>
        </w:rPr>
        <w:t xml:space="preserve"> and queries, as needed</w:t>
      </w:r>
      <w:r w:rsidRPr="009F44B2">
        <w:rPr>
          <w:rFonts w:eastAsia="Times New Roman" w:cs="Helvetica"/>
          <w:color w:val="343434"/>
          <w:sz w:val="21"/>
          <w:szCs w:val="21"/>
        </w:rPr>
        <w:t>.</w:t>
      </w:r>
    </w:p>
    <w:p w:rsidR="006F5AEA" w:rsidRPr="009F44B2" w:rsidRDefault="006F5AEA"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Trains organization users on Raiser’s Edge and other data management systems.</w:t>
      </w:r>
    </w:p>
    <w:p w:rsidR="00086A04" w:rsidRPr="009F44B2" w:rsidRDefault="00086A04"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Create, disseminate and enforce Raiser’s Edge best practices, policies, and protocols.</w:t>
      </w:r>
    </w:p>
    <w:p w:rsidR="00086A04" w:rsidRPr="009F44B2" w:rsidRDefault="00086A04"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Improves development operations procedures and processes to ensure efficient workflow and best practices.</w:t>
      </w:r>
    </w:p>
    <w:p w:rsidR="006F5AEA" w:rsidRPr="009F44B2" w:rsidRDefault="006F5AEA" w:rsidP="00003443">
      <w:pPr>
        <w:pStyle w:val="ListParagraph"/>
        <w:numPr>
          <w:ilvl w:val="0"/>
          <w:numId w:val="6"/>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Ensures the integrity of data and supports the Development team</w:t>
      </w:r>
      <w:r w:rsidR="00086A04" w:rsidRPr="009F44B2">
        <w:rPr>
          <w:rFonts w:eastAsia="Times New Roman" w:cs="Helvetica"/>
          <w:color w:val="343434"/>
          <w:sz w:val="21"/>
          <w:szCs w:val="21"/>
        </w:rPr>
        <w:t xml:space="preserve"> in other tasks as assigned</w:t>
      </w:r>
      <w:r w:rsidRPr="009F44B2">
        <w:rPr>
          <w:rFonts w:eastAsia="Times New Roman" w:cs="Helvetica"/>
          <w:color w:val="343434"/>
          <w:sz w:val="21"/>
          <w:szCs w:val="21"/>
        </w:rPr>
        <w:t>.</w:t>
      </w:r>
    </w:p>
    <w:p w:rsidR="006F5AEA" w:rsidRPr="00003443" w:rsidRDefault="006F5AEA" w:rsidP="00003443">
      <w:pPr>
        <w:shd w:val="clear" w:color="auto" w:fill="FFFFFF"/>
        <w:spacing w:after="0" w:line="240" w:lineRule="auto"/>
        <w:ind w:left="-720"/>
        <w:rPr>
          <w:rFonts w:eastAsia="Times New Roman" w:cs="Helvetica"/>
          <w:color w:val="343434"/>
          <w:sz w:val="20"/>
          <w:szCs w:val="20"/>
        </w:rPr>
      </w:pPr>
    </w:p>
    <w:p w:rsidR="006F5AEA" w:rsidRDefault="006F5AEA" w:rsidP="00003443">
      <w:pPr>
        <w:pStyle w:val="ListParagraph"/>
        <w:shd w:val="clear" w:color="auto" w:fill="FFFFFF"/>
        <w:spacing w:after="0" w:line="240" w:lineRule="auto"/>
        <w:ind w:left="0"/>
        <w:rPr>
          <w:rFonts w:eastAsia="Times New Roman" w:cs="Helvetica"/>
          <w:b/>
          <w:i/>
          <w:color w:val="343434"/>
        </w:rPr>
      </w:pPr>
      <w:r w:rsidRPr="00003443">
        <w:rPr>
          <w:rFonts w:eastAsia="Times New Roman" w:cs="Helvetica"/>
          <w:b/>
          <w:i/>
          <w:color w:val="343434"/>
        </w:rPr>
        <w:t>Qualifications and Requirements:</w:t>
      </w:r>
    </w:p>
    <w:p w:rsidR="00B36047" w:rsidRPr="00B36047" w:rsidRDefault="00B36047" w:rsidP="00003443">
      <w:pPr>
        <w:pStyle w:val="ListParagraph"/>
        <w:shd w:val="clear" w:color="auto" w:fill="FFFFFF"/>
        <w:spacing w:after="0" w:line="240" w:lineRule="auto"/>
        <w:ind w:left="0"/>
        <w:rPr>
          <w:rFonts w:eastAsia="Times New Roman" w:cs="Helvetica"/>
          <w:b/>
          <w:i/>
          <w:color w:val="343434"/>
          <w:sz w:val="16"/>
          <w:szCs w:val="16"/>
        </w:rPr>
      </w:pPr>
    </w:p>
    <w:p w:rsidR="00003443" w:rsidRPr="009F44B2" w:rsidRDefault="00003443" w:rsidP="00003443">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 xml:space="preserve">Bachelor’s Degree </w:t>
      </w:r>
      <w:r w:rsidR="001F313F">
        <w:rPr>
          <w:rFonts w:eastAsia="Times New Roman" w:cs="Helvetica"/>
          <w:color w:val="343434"/>
          <w:sz w:val="21"/>
          <w:szCs w:val="21"/>
        </w:rPr>
        <w:t>in a related field</w:t>
      </w:r>
      <w:r w:rsidRPr="009F44B2">
        <w:rPr>
          <w:rFonts w:eastAsia="Times New Roman" w:cs="Helvetica"/>
          <w:color w:val="343434"/>
          <w:sz w:val="21"/>
          <w:szCs w:val="21"/>
        </w:rPr>
        <w:t xml:space="preserve">. </w:t>
      </w:r>
    </w:p>
    <w:p w:rsidR="006F5AEA" w:rsidRPr="009F44B2" w:rsidRDefault="006F5AEA" w:rsidP="00003443">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 xml:space="preserve">Minimum </w:t>
      </w:r>
      <w:r w:rsidR="0059739C" w:rsidRPr="009F44B2">
        <w:rPr>
          <w:rFonts w:eastAsia="Times New Roman" w:cs="Helvetica"/>
          <w:color w:val="343434"/>
          <w:sz w:val="21"/>
          <w:szCs w:val="21"/>
        </w:rPr>
        <w:t>of four</w:t>
      </w:r>
      <w:r w:rsidRPr="009F44B2">
        <w:rPr>
          <w:rFonts w:eastAsia="Times New Roman" w:cs="Helvetica"/>
          <w:color w:val="343434"/>
          <w:sz w:val="21"/>
          <w:szCs w:val="21"/>
        </w:rPr>
        <w:t xml:space="preserve"> years of leadership/management experience</w:t>
      </w:r>
      <w:r w:rsidR="00827754" w:rsidRPr="009F44B2">
        <w:rPr>
          <w:rFonts w:eastAsia="Times New Roman" w:cs="Helvetica"/>
          <w:color w:val="343434"/>
          <w:sz w:val="21"/>
          <w:szCs w:val="21"/>
        </w:rPr>
        <w:t>.</w:t>
      </w:r>
    </w:p>
    <w:p w:rsidR="006F5AEA" w:rsidRPr="009F44B2" w:rsidRDefault="006F5AEA" w:rsidP="00003443">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 xml:space="preserve">Five to seven years of experience </w:t>
      </w:r>
      <w:r w:rsidR="0059739C" w:rsidRPr="009F44B2">
        <w:rPr>
          <w:rFonts w:eastAsia="Times New Roman" w:cs="Helvetica"/>
          <w:color w:val="343434"/>
          <w:sz w:val="21"/>
          <w:szCs w:val="21"/>
        </w:rPr>
        <w:t>using Raiser’s Edge</w:t>
      </w:r>
      <w:r w:rsidRPr="009F44B2">
        <w:rPr>
          <w:rFonts w:eastAsia="Times New Roman" w:cs="Helvetica"/>
          <w:color w:val="343434"/>
          <w:sz w:val="21"/>
          <w:szCs w:val="21"/>
        </w:rPr>
        <w:t>; expertise in managing gift processi</w:t>
      </w:r>
      <w:r w:rsidR="0059739C" w:rsidRPr="009F44B2">
        <w:rPr>
          <w:rFonts w:eastAsia="Times New Roman" w:cs="Helvetica"/>
          <w:color w:val="343434"/>
          <w:sz w:val="21"/>
          <w:szCs w:val="21"/>
        </w:rPr>
        <w:t>ng and acknowledgment functions</w:t>
      </w:r>
      <w:r w:rsidR="00827754" w:rsidRPr="009F44B2">
        <w:rPr>
          <w:rFonts w:eastAsia="Times New Roman" w:cs="Helvetica"/>
          <w:color w:val="343434"/>
          <w:sz w:val="21"/>
          <w:szCs w:val="21"/>
        </w:rPr>
        <w:t>.</w:t>
      </w:r>
    </w:p>
    <w:p w:rsidR="00003443" w:rsidRPr="009F44B2" w:rsidRDefault="006F5AEA" w:rsidP="00003443">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Experience in a non-profit organization; human services or education preferred</w:t>
      </w:r>
      <w:r w:rsidR="00827754" w:rsidRPr="009F44B2">
        <w:rPr>
          <w:rFonts w:eastAsia="Times New Roman" w:cs="Helvetica"/>
          <w:color w:val="343434"/>
          <w:sz w:val="21"/>
          <w:szCs w:val="21"/>
        </w:rPr>
        <w:t>.</w:t>
      </w:r>
    </w:p>
    <w:p w:rsidR="00086A04" w:rsidRPr="009F44B2" w:rsidRDefault="00827754" w:rsidP="00003443">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 xml:space="preserve">Technical and database acumen with an ability to </w:t>
      </w:r>
      <w:r w:rsidR="00086A04" w:rsidRPr="009F44B2">
        <w:rPr>
          <w:rFonts w:eastAsia="Times New Roman" w:cs="Helvetica"/>
          <w:color w:val="343434"/>
          <w:sz w:val="21"/>
          <w:szCs w:val="21"/>
        </w:rPr>
        <w:t>troubleshoot system and database issues.</w:t>
      </w:r>
    </w:p>
    <w:p w:rsidR="006F5AEA" w:rsidRPr="009F44B2" w:rsidRDefault="006F5AEA" w:rsidP="00003443">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Detail oriented and highly organized with the ability to handle multiple tasks quickly and efficiently; excellent writing, proofreading and editing skills</w:t>
      </w:r>
      <w:r w:rsidR="00827754" w:rsidRPr="009F44B2">
        <w:rPr>
          <w:rFonts w:eastAsia="Times New Roman" w:cs="Helvetica"/>
          <w:color w:val="343434"/>
          <w:sz w:val="21"/>
          <w:szCs w:val="21"/>
        </w:rPr>
        <w:t>.</w:t>
      </w:r>
    </w:p>
    <w:p w:rsidR="006F5AEA" w:rsidRPr="009F44B2" w:rsidRDefault="006F5AEA" w:rsidP="00003443">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Experience managing vendors preferred</w:t>
      </w:r>
      <w:r w:rsidR="00827754" w:rsidRPr="009F44B2">
        <w:rPr>
          <w:rFonts w:eastAsia="Times New Roman" w:cs="Helvetica"/>
          <w:color w:val="343434"/>
          <w:sz w:val="21"/>
          <w:szCs w:val="21"/>
        </w:rPr>
        <w:t>.</w:t>
      </w:r>
    </w:p>
    <w:p w:rsidR="006F5AEA" w:rsidRPr="009F44B2" w:rsidRDefault="006F5AEA" w:rsidP="00003443">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 xml:space="preserve">Knowledge of </w:t>
      </w:r>
      <w:r w:rsidR="0059739C" w:rsidRPr="009F44B2">
        <w:rPr>
          <w:rFonts w:eastAsia="Times New Roman" w:cs="Helvetica"/>
          <w:color w:val="343434"/>
          <w:sz w:val="21"/>
          <w:szCs w:val="21"/>
        </w:rPr>
        <w:t xml:space="preserve">Greater Giving, </w:t>
      </w:r>
      <w:r w:rsidR="00086A04" w:rsidRPr="009F44B2">
        <w:rPr>
          <w:rFonts w:eastAsia="Times New Roman" w:cs="Helvetica"/>
          <w:color w:val="343434"/>
          <w:sz w:val="21"/>
          <w:szCs w:val="21"/>
        </w:rPr>
        <w:t xml:space="preserve">Salesforce, </w:t>
      </w:r>
      <w:r w:rsidR="0059739C" w:rsidRPr="009F44B2">
        <w:rPr>
          <w:rFonts w:eastAsia="Times New Roman" w:cs="Helvetica"/>
          <w:color w:val="343434"/>
          <w:sz w:val="21"/>
          <w:szCs w:val="21"/>
        </w:rPr>
        <w:t xml:space="preserve">and </w:t>
      </w:r>
      <w:r w:rsidRPr="009F44B2">
        <w:rPr>
          <w:rFonts w:eastAsia="Times New Roman" w:cs="Helvetica"/>
          <w:color w:val="343434"/>
          <w:sz w:val="21"/>
          <w:szCs w:val="21"/>
        </w:rPr>
        <w:t>NetCommunity desired</w:t>
      </w:r>
      <w:r w:rsidR="00827754" w:rsidRPr="009F44B2">
        <w:rPr>
          <w:rFonts w:eastAsia="Times New Roman" w:cs="Helvetica"/>
          <w:color w:val="343434"/>
          <w:sz w:val="21"/>
          <w:szCs w:val="21"/>
        </w:rPr>
        <w:t>.</w:t>
      </w:r>
    </w:p>
    <w:p w:rsidR="006F5AEA" w:rsidRPr="009F44B2" w:rsidRDefault="00827754" w:rsidP="00003443">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A self-motivated team player with e</w:t>
      </w:r>
      <w:r w:rsidR="006F5AEA" w:rsidRPr="009F44B2">
        <w:rPr>
          <w:rFonts w:eastAsia="Times New Roman" w:cs="Helvetica"/>
          <w:color w:val="343434"/>
          <w:sz w:val="21"/>
          <w:szCs w:val="21"/>
        </w:rPr>
        <w:t>xcellent interpersonal and customer service skills</w:t>
      </w:r>
      <w:r w:rsidR="0059739C" w:rsidRPr="009F44B2">
        <w:rPr>
          <w:rFonts w:eastAsia="Times New Roman" w:cs="Helvetica"/>
          <w:color w:val="343434"/>
          <w:sz w:val="21"/>
          <w:szCs w:val="21"/>
        </w:rPr>
        <w:t xml:space="preserve"> to deal with a variety of personalities in a positive manner</w:t>
      </w:r>
      <w:r w:rsidRPr="009F44B2">
        <w:rPr>
          <w:rFonts w:eastAsia="Times New Roman" w:cs="Helvetica"/>
          <w:color w:val="343434"/>
          <w:sz w:val="21"/>
          <w:szCs w:val="21"/>
        </w:rPr>
        <w:t>.</w:t>
      </w:r>
    </w:p>
    <w:p w:rsidR="009F44B2" w:rsidRPr="009F44B2" w:rsidRDefault="009D18EB" w:rsidP="009F44B2">
      <w:pPr>
        <w:pStyle w:val="ListParagraph"/>
        <w:numPr>
          <w:ilvl w:val="0"/>
          <w:numId w:val="7"/>
        </w:numPr>
        <w:shd w:val="clear" w:color="auto" w:fill="FFFFFF"/>
        <w:spacing w:after="0" w:line="240" w:lineRule="auto"/>
        <w:ind w:left="360"/>
        <w:rPr>
          <w:rFonts w:eastAsia="Times New Roman" w:cs="Helvetica"/>
          <w:color w:val="343434"/>
          <w:sz w:val="21"/>
          <w:szCs w:val="21"/>
        </w:rPr>
      </w:pPr>
      <w:r>
        <w:rPr>
          <w:rFonts w:eastAsia="Times New Roman" w:cs="Helvetica"/>
          <w:color w:val="343434"/>
          <w:sz w:val="21"/>
          <w:szCs w:val="21"/>
        </w:rPr>
        <w:t>A Valid drivers’ l</w:t>
      </w:r>
      <w:r w:rsidR="006F5AEA" w:rsidRPr="009F44B2">
        <w:rPr>
          <w:rFonts w:eastAsia="Times New Roman" w:cs="Helvetica"/>
          <w:color w:val="343434"/>
          <w:sz w:val="21"/>
          <w:szCs w:val="21"/>
        </w:rPr>
        <w:t>icense and reliable transportation to Agape and local event sites</w:t>
      </w:r>
      <w:r w:rsidR="00827754" w:rsidRPr="009F44B2">
        <w:rPr>
          <w:rFonts w:eastAsia="Times New Roman" w:cs="Helvetica"/>
          <w:color w:val="343434"/>
          <w:sz w:val="21"/>
          <w:szCs w:val="21"/>
        </w:rPr>
        <w:t>.</w:t>
      </w:r>
    </w:p>
    <w:p w:rsidR="009F44B2" w:rsidRPr="009F44B2" w:rsidRDefault="006F5AEA" w:rsidP="009F44B2">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Passion for the mission of Agape</w:t>
      </w:r>
      <w:r w:rsidR="00827754" w:rsidRPr="009F44B2">
        <w:rPr>
          <w:rFonts w:eastAsia="Times New Roman" w:cs="Helvetica"/>
          <w:color w:val="343434"/>
          <w:sz w:val="21"/>
          <w:szCs w:val="21"/>
        </w:rPr>
        <w:t>.</w:t>
      </w:r>
    </w:p>
    <w:p w:rsidR="006F5AEA" w:rsidRPr="009F44B2" w:rsidRDefault="0059739C" w:rsidP="009F44B2">
      <w:pPr>
        <w:pStyle w:val="ListParagraph"/>
        <w:numPr>
          <w:ilvl w:val="0"/>
          <w:numId w:val="7"/>
        </w:numPr>
        <w:shd w:val="clear" w:color="auto" w:fill="FFFFFF"/>
        <w:spacing w:after="0" w:line="240" w:lineRule="auto"/>
        <w:ind w:left="360"/>
        <w:rPr>
          <w:rFonts w:eastAsia="Times New Roman" w:cs="Helvetica"/>
          <w:color w:val="343434"/>
          <w:sz w:val="21"/>
          <w:szCs w:val="21"/>
        </w:rPr>
      </w:pPr>
      <w:r w:rsidRPr="009F44B2">
        <w:rPr>
          <w:rFonts w:eastAsia="Times New Roman" w:cs="Helvetica"/>
          <w:color w:val="343434"/>
          <w:sz w:val="21"/>
          <w:szCs w:val="21"/>
        </w:rPr>
        <w:t xml:space="preserve">Ability to carry </w:t>
      </w:r>
      <w:r w:rsidR="00827754" w:rsidRPr="009F44B2">
        <w:rPr>
          <w:rFonts w:eastAsia="Times New Roman" w:cs="Helvetica"/>
          <w:color w:val="343434"/>
          <w:sz w:val="21"/>
          <w:szCs w:val="21"/>
        </w:rPr>
        <w:t>up to 10 lbs.</w:t>
      </w:r>
    </w:p>
    <w:sectPr w:rsidR="006F5AEA" w:rsidRPr="009F44B2" w:rsidSect="006F5AE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g-1ffa">
    <w:altName w:val="Times New Roman"/>
    <w:panose1 w:val="00000000000000000000"/>
    <w:charset w:val="00"/>
    <w:family w:val="roman"/>
    <w:notTrueType/>
    <w:pitch w:val="default"/>
  </w:font>
  <w:font w:name="pg-1ffc">
    <w:altName w:val="Times New Roman"/>
    <w:panose1 w:val="00000000000000000000"/>
    <w:charset w:val="00"/>
    <w:family w:val="roman"/>
    <w:notTrueType/>
    <w:pitch w:val="default"/>
  </w:font>
  <w:font w:name="pg-1fff">
    <w:altName w:val="Times New Roman"/>
    <w:panose1 w:val="00000000000000000000"/>
    <w:charset w:val="00"/>
    <w:family w:val="roman"/>
    <w:notTrueType/>
    <w:pitch w:val="default"/>
  </w:font>
  <w:font w:name="pg-1ff13">
    <w:altName w:val="Times New Roman"/>
    <w:panose1 w:val="00000000000000000000"/>
    <w:charset w:val="00"/>
    <w:family w:val="roman"/>
    <w:notTrueType/>
    <w:pitch w:val="default"/>
  </w:font>
  <w:font w:name="pg-1ff16">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33A"/>
    <w:multiLevelType w:val="hybridMultilevel"/>
    <w:tmpl w:val="78EA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D4151"/>
    <w:multiLevelType w:val="hybridMultilevel"/>
    <w:tmpl w:val="0D106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27024F"/>
    <w:multiLevelType w:val="hybridMultilevel"/>
    <w:tmpl w:val="7C5A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9B4305"/>
    <w:multiLevelType w:val="hybridMultilevel"/>
    <w:tmpl w:val="7CF07ED8"/>
    <w:lvl w:ilvl="0" w:tplc="EEC2306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91E0B"/>
    <w:multiLevelType w:val="hybridMultilevel"/>
    <w:tmpl w:val="E4BC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95682"/>
    <w:multiLevelType w:val="multilevel"/>
    <w:tmpl w:val="FB7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04216"/>
    <w:multiLevelType w:val="hybridMultilevel"/>
    <w:tmpl w:val="0338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53"/>
    <w:rsid w:val="00003443"/>
    <w:rsid w:val="00086A04"/>
    <w:rsid w:val="001A7BF4"/>
    <w:rsid w:val="001D2F1C"/>
    <w:rsid w:val="001F313F"/>
    <w:rsid w:val="002F1CA1"/>
    <w:rsid w:val="0034134B"/>
    <w:rsid w:val="003A0D30"/>
    <w:rsid w:val="00514529"/>
    <w:rsid w:val="0059739C"/>
    <w:rsid w:val="00666D3E"/>
    <w:rsid w:val="0069298B"/>
    <w:rsid w:val="006F5AEA"/>
    <w:rsid w:val="00710453"/>
    <w:rsid w:val="00714F88"/>
    <w:rsid w:val="00827754"/>
    <w:rsid w:val="008D7947"/>
    <w:rsid w:val="00910339"/>
    <w:rsid w:val="00961D48"/>
    <w:rsid w:val="009D18EB"/>
    <w:rsid w:val="009D575E"/>
    <w:rsid w:val="009F44B2"/>
    <w:rsid w:val="00AD68C8"/>
    <w:rsid w:val="00B3068F"/>
    <w:rsid w:val="00B36047"/>
    <w:rsid w:val="00B74CC2"/>
    <w:rsid w:val="00D202CC"/>
    <w:rsid w:val="00E6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7526">
      <w:bodyDiv w:val="1"/>
      <w:marLeft w:val="0"/>
      <w:marRight w:val="0"/>
      <w:marTop w:val="0"/>
      <w:marBottom w:val="0"/>
      <w:divBdr>
        <w:top w:val="none" w:sz="0" w:space="0" w:color="auto"/>
        <w:left w:val="none" w:sz="0" w:space="0" w:color="auto"/>
        <w:bottom w:val="none" w:sz="0" w:space="0" w:color="auto"/>
        <w:right w:val="none" w:sz="0" w:space="0" w:color="auto"/>
      </w:divBdr>
    </w:div>
    <w:div w:id="7339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Venetia Shiree Mott</dc:creator>
  <cp:lastModifiedBy>CFY</cp:lastModifiedBy>
  <cp:revision>2</cp:revision>
  <dcterms:created xsi:type="dcterms:W3CDTF">2018-04-13T16:51:00Z</dcterms:created>
  <dcterms:modified xsi:type="dcterms:W3CDTF">2018-04-13T16:51:00Z</dcterms:modified>
</cp:coreProperties>
</file>